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987F" w14:textId="77777777" w:rsidR="00B53C74" w:rsidRDefault="00ED2EC9">
      <w:r>
        <w:t>Dementie: de Praktijk door vakgroep Geriatrie/Brain Research Center (20 september)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5245"/>
      </w:tblGrid>
      <w:tr w:rsidR="00ED2EC9" w14:paraId="71FA47CE" w14:textId="77777777" w:rsidTr="00B42C22">
        <w:tc>
          <w:tcPr>
            <w:tcW w:w="846" w:type="dxa"/>
          </w:tcPr>
          <w:p w14:paraId="2D5C17E1" w14:textId="77777777" w:rsidR="00ED2EC9" w:rsidRDefault="00ED2EC9" w:rsidP="00B42C22">
            <w:r>
              <w:t>09:15</w:t>
            </w:r>
          </w:p>
        </w:tc>
        <w:tc>
          <w:tcPr>
            <w:tcW w:w="3827" w:type="dxa"/>
          </w:tcPr>
          <w:p w14:paraId="410CE11D" w14:textId="77777777" w:rsidR="00ED2EC9" w:rsidRDefault="00ED2EC9" w:rsidP="00B42C22">
            <w:r>
              <w:t>Opening</w:t>
            </w:r>
          </w:p>
        </w:tc>
        <w:tc>
          <w:tcPr>
            <w:tcW w:w="5245" w:type="dxa"/>
          </w:tcPr>
          <w:p w14:paraId="2624EF3A" w14:textId="77777777" w:rsidR="00ED2EC9" w:rsidRDefault="00ED2EC9" w:rsidP="00B42C22">
            <w:r>
              <w:t>Ochtend voorzitter: Rob van Marum</w:t>
            </w:r>
          </w:p>
        </w:tc>
      </w:tr>
      <w:tr w:rsidR="00ED2EC9" w14:paraId="35704825" w14:textId="77777777" w:rsidTr="00B42C22">
        <w:tc>
          <w:tcPr>
            <w:tcW w:w="9918" w:type="dxa"/>
            <w:gridSpan w:val="3"/>
          </w:tcPr>
          <w:p w14:paraId="29A18B78" w14:textId="77777777" w:rsidR="00ED2EC9" w:rsidRPr="00CB6B94" w:rsidRDefault="00ED2EC9" w:rsidP="00B42C22">
            <w:pPr>
              <w:rPr>
                <w:b/>
                <w:bCs/>
              </w:rPr>
            </w:pPr>
            <w:r w:rsidRPr="00CB6B94">
              <w:rPr>
                <w:b/>
                <w:bCs/>
              </w:rPr>
              <w:t xml:space="preserve">Diagnostiek </w:t>
            </w:r>
          </w:p>
        </w:tc>
      </w:tr>
      <w:tr w:rsidR="00ED2EC9" w14:paraId="6157EDCD" w14:textId="77777777" w:rsidTr="00B42C22">
        <w:tc>
          <w:tcPr>
            <w:tcW w:w="846" w:type="dxa"/>
          </w:tcPr>
          <w:p w14:paraId="2F8C8D35" w14:textId="77777777" w:rsidR="00ED2EC9" w:rsidRPr="00CB6B94" w:rsidRDefault="00ED2EC9" w:rsidP="00B42C22">
            <w:r w:rsidRPr="00CB6B94">
              <w:t>09:20</w:t>
            </w:r>
          </w:p>
        </w:tc>
        <w:tc>
          <w:tcPr>
            <w:tcW w:w="3827" w:type="dxa"/>
          </w:tcPr>
          <w:p w14:paraId="3E11F4F5" w14:textId="77777777" w:rsidR="00ED2EC9" w:rsidRPr="00CB6B94" w:rsidRDefault="00ED2EC9" w:rsidP="00B42C22">
            <w:r w:rsidRPr="00CB6B94">
              <w:t>Niels Prins (Amsterdam UMC/BRC)</w:t>
            </w:r>
          </w:p>
        </w:tc>
        <w:tc>
          <w:tcPr>
            <w:tcW w:w="5245" w:type="dxa"/>
          </w:tcPr>
          <w:p w14:paraId="51EF3883" w14:textId="77777777" w:rsidR="00ED2EC9" w:rsidRPr="00CB6B94" w:rsidRDefault="00ED2EC9" w:rsidP="00B42C22">
            <w:r w:rsidRPr="00CB6B94">
              <w:t>Wil de echte Alzheimer opstaan?</w:t>
            </w:r>
          </w:p>
        </w:tc>
      </w:tr>
      <w:tr w:rsidR="00ED2EC9" w14:paraId="01014F65" w14:textId="77777777" w:rsidTr="00B42C22">
        <w:tc>
          <w:tcPr>
            <w:tcW w:w="846" w:type="dxa"/>
          </w:tcPr>
          <w:p w14:paraId="054AC71D" w14:textId="77777777" w:rsidR="00ED2EC9" w:rsidRPr="00CB6B94" w:rsidRDefault="00ED2EC9" w:rsidP="00B42C22">
            <w:r w:rsidRPr="00CB6B94">
              <w:t>10:05</w:t>
            </w:r>
          </w:p>
        </w:tc>
        <w:tc>
          <w:tcPr>
            <w:tcW w:w="3827" w:type="dxa"/>
          </w:tcPr>
          <w:p w14:paraId="20C55DC2" w14:textId="77777777" w:rsidR="00ED2EC9" w:rsidRPr="00CB6B94" w:rsidRDefault="00ED2EC9" w:rsidP="00B42C22">
            <w:r w:rsidRPr="00CB6B94">
              <w:t>Cecile de Pont (JBZ)</w:t>
            </w:r>
          </w:p>
        </w:tc>
        <w:tc>
          <w:tcPr>
            <w:tcW w:w="5245" w:type="dxa"/>
          </w:tcPr>
          <w:p w14:paraId="4EAA941F" w14:textId="77777777" w:rsidR="00ED2EC9" w:rsidRPr="00CB6B94" w:rsidRDefault="00ED2EC9" w:rsidP="00B42C22">
            <w:r w:rsidRPr="00CB6B94">
              <w:t>Welke rol kan FDG-PET spelen bij dementie diagnostiek?</w:t>
            </w:r>
          </w:p>
        </w:tc>
      </w:tr>
      <w:tr w:rsidR="00ED2EC9" w14:paraId="155EC18E" w14:textId="77777777" w:rsidTr="00B42C22">
        <w:tc>
          <w:tcPr>
            <w:tcW w:w="846" w:type="dxa"/>
          </w:tcPr>
          <w:p w14:paraId="2A4F78E9" w14:textId="77777777" w:rsidR="00ED2EC9" w:rsidRPr="00CB6B94" w:rsidRDefault="00ED2EC9" w:rsidP="00B42C22">
            <w:r w:rsidRPr="00CB6B94">
              <w:t>10:50</w:t>
            </w:r>
          </w:p>
        </w:tc>
        <w:tc>
          <w:tcPr>
            <w:tcW w:w="3827" w:type="dxa"/>
          </w:tcPr>
          <w:p w14:paraId="45DE445C" w14:textId="77777777" w:rsidR="00ED2EC9" w:rsidRPr="00CB6B94" w:rsidRDefault="00ED2EC9" w:rsidP="00B42C22">
            <w:r w:rsidRPr="00CB6B94">
              <w:t>Koffie pauze</w:t>
            </w:r>
          </w:p>
        </w:tc>
        <w:tc>
          <w:tcPr>
            <w:tcW w:w="5245" w:type="dxa"/>
          </w:tcPr>
          <w:p w14:paraId="7AF147DC" w14:textId="77777777" w:rsidR="00ED2EC9" w:rsidRPr="00CB6B94" w:rsidRDefault="00ED2EC9" w:rsidP="00B42C22"/>
        </w:tc>
      </w:tr>
      <w:tr w:rsidR="00ED2EC9" w14:paraId="22A03139" w14:textId="77777777" w:rsidTr="00B42C22">
        <w:tc>
          <w:tcPr>
            <w:tcW w:w="846" w:type="dxa"/>
          </w:tcPr>
          <w:p w14:paraId="6F341729" w14:textId="77777777" w:rsidR="00ED2EC9" w:rsidRPr="00CB6B94" w:rsidRDefault="00ED2EC9" w:rsidP="00B42C22">
            <w:r w:rsidRPr="00CB6B94">
              <w:t>11:10</w:t>
            </w:r>
          </w:p>
        </w:tc>
        <w:tc>
          <w:tcPr>
            <w:tcW w:w="3827" w:type="dxa"/>
          </w:tcPr>
          <w:p w14:paraId="3C697109" w14:textId="77777777" w:rsidR="00ED2EC9" w:rsidRPr="00CB6B94" w:rsidRDefault="00ED2EC9" w:rsidP="00B42C22">
            <w:r w:rsidRPr="00CB6B94">
              <w:t>Paul Dautzenberg (JBZ/BRC)</w:t>
            </w:r>
          </w:p>
        </w:tc>
        <w:tc>
          <w:tcPr>
            <w:tcW w:w="5245" w:type="dxa"/>
          </w:tcPr>
          <w:p w14:paraId="34224AE6" w14:textId="77777777" w:rsidR="00ED2EC9" w:rsidRPr="00CB6B94" w:rsidRDefault="00ED2EC9" w:rsidP="00B42C22">
            <w:r w:rsidRPr="00CB6B94">
              <w:t>Dementie diagnostiek rondom delier</w:t>
            </w:r>
          </w:p>
        </w:tc>
      </w:tr>
      <w:tr w:rsidR="00ED2EC9" w14:paraId="30B38175" w14:textId="77777777" w:rsidTr="00B42C22">
        <w:tc>
          <w:tcPr>
            <w:tcW w:w="846" w:type="dxa"/>
          </w:tcPr>
          <w:p w14:paraId="768D1F1C" w14:textId="77777777" w:rsidR="00ED2EC9" w:rsidRPr="00CB6B94" w:rsidRDefault="00ED2EC9" w:rsidP="00B42C22">
            <w:r w:rsidRPr="00CB6B94">
              <w:t>11:55</w:t>
            </w:r>
          </w:p>
        </w:tc>
        <w:tc>
          <w:tcPr>
            <w:tcW w:w="3827" w:type="dxa"/>
          </w:tcPr>
          <w:p w14:paraId="1EEF7959" w14:textId="77777777" w:rsidR="00ED2EC9" w:rsidRPr="00CB6B94" w:rsidRDefault="00ED2EC9" w:rsidP="00B42C22">
            <w:r w:rsidRPr="00CB6B94">
              <w:t>Lunch</w:t>
            </w:r>
          </w:p>
        </w:tc>
        <w:tc>
          <w:tcPr>
            <w:tcW w:w="5245" w:type="dxa"/>
          </w:tcPr>
          <w:p w14:paraId="640F0EB1" w14:textId="77777777" w:rsidR="00ED2EC9" w:rsidRPr="00CB6B94" w:rsidRDefault="00ED2EC9" w:rsidP="00B42C22"/>
        </w:tc>
      </w:tr>
      <w:tr w:rsidR="00ED2EC9" w14:paraId="755958A0" w14:textId="77777777" w:rsidTr="00B42C22">
        <w:tc>
          <w:tcPr>
            <w:tcW w:w="9918" w:type="dxa"/>
            <w:gridSpan w:val="3"/>
          </w:tcPr>
          <w:p w14:paraId="717A2138" w14:textId="77777777" w:rsidR="00ED2EC9" w:rsidRPr="00CB6B94" w:rsidRDefault="00ED2EC9" w:rsidP="00B42C22">
            <w:pPr>
              <w:rPr>
                <w:b/>
                <w:bCs/>
              </w:rPr>
            </w:pPr>
            <w:r w:rsidRPr="00CB6B94">
              <w:rPr>
                <w:b/>
                <w:bCs/>
              </w:rPr>
              <w:t>Behandeling</w:t>
            </w:r>
          </w:p>
        </w:tc>
      </w:tr>
      <w:tr w:rsidR="00ED2EC9" w14:paraId="559172D8" w14:textId="77777777" w:rsidTr="00B42C22">
        <w:tc>
          <w:tcPr>
            <w:tcW w:w="846" w:type="dxa"/>
          </w:tcPr>
          <w:p w14:paraId="7FA9F8EB" w14:textId="77777777" w:rsidR="00ED2EC9" w:rsidRPr="00CB6B94" w:rsidRDefault="00ED2EC9" w:rsidP="00B42C22">
            <w:r w:rsidRPr="00CB6B94">
              <w:t>13:00</w:t>
            </w:r>
          </w:p>
        </w:tc>
        <w:tc>
          <w:tcPr>
            <w:tcW w:w="3827" w:type="dxa"/>
          </w:tcPr>
          <w:p w14:paraId="36BF46E2" w14:textId="77777777" w:rsidR="00ED2EC9" w:rsidRPr="00CB6B94" w:rsidRDefault="00ED2EC9" w:rsidP="00B42C22">
            <w:r w:rsidRPr="00CB6B94">
              <w:t>Opening</w:t>
            </w:r>
          </w:p>
        </w:tc>
        <w:tc>
          <w:tcPr>
            <w:tcW w:w="5245" w:type="dxa"/>
          </w:tcPr>
          <w:p w14:paraId="630F1B26" w14:textId="77777777" w:rsidR="00ED2EC9" w:rsidRPr="00CB6B94" w:rsidRDefault="00ED2EC9" w:rsidP="00B42C22">
            <w:r w:rsidRPr="00CB6B94">
              <w:t>Middag voorzitter: Paul Dautzenberg</w:t>
            </w:r>
          </w:p>
        </w:tc>
      </w:tr>
      <w:tr w:rsidR="00ED2EC9" w14:paraId="73876E96" w14:textId="77777777" w:rsidTr="00B42C22">
        <w:tc>
          <w:tcPr>
            <w:tcW w:w="846" w:type="dxa"/>
          </w:tcPr>
          <w:p w14:paraId="47EFB3D7" w14:textId="77777777" w:rsidR="00ED2EC9" w:rsidRPr="00CB6B94" w:rsidRDefault="00ED2EC9" w:rsidP="00B42C22">
            <w:r w:rsidRPr="00CB6B94">
              <w:t>13:05</w:t>
            </w:r>
          </w:p>
        </w:tc>
        <w:tc>
          <w:tcPr>
            <w:tcW w:w="3827" w:type="dxa"/>
          </w:tcPr>
          <w:p w14:paraId="51D3241C" w14:textId="77777777" w:rsidR="00ED2EC9" w:rsidRPr="00CB6B94" w:rsidRDefault="00ED2EC9" w:rsidP="00B42C22">
            <w:r w:rsidRPr="00CB6B94">
              <w:t>Rob van Marum (JBZ/Amsterdam UMC)</w:t>
            </w:r>
          </w:p>
        </w:tc>
        <w:tc>
          <w:tcPr>
            <w:tcW w:w="5245" w:type="dxa"/>
          </w:tcPr>
          <w:p w14:paraId="2C1D1A51" w14:textId="77777777" w:rsidR="00ED2EC9" w:rsidRPr="00CB6B94" w:rsidRDefault="00ED2EC9" w:rsidP="00B4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t>Hoe gaan we over 5 jaar Alzheimer behandelen?</w:t>
            </w:r>
          </w:p>
        </w:tc>
      </w:tr>
      <w:tr w:rsidR="00ED2EC9" w14:paraId="0CC958C9" w14:textId="77777777" w:rsidTr="00B42C22">
        <w:tc>
          <w:tcPr>
            <w:tcW w:w="846" w:type="dxa"/>
          </w:tcPr>
          <w:p w14:paraId="2DAA768A" w14:textId="77777777" w:rsidR="00ED2EC9" w:rsidRPr="00CB6B94" w:rsidRDefault="00ED2EC9" w:rsidP="00B42C22">
            <w:r w:rsidRPr="00CB6B94">
              <w:t>13:45</w:t>
            </w:r>
          </w:p>
        </w:tc>
        <w:tc>
          <w:tcPr>
            <w:tcW w:w="3827" w:type="dxa"/>
          </w:tcPr>
          <w:p w14:paraId="7F926452" w14:textId="77777777" w:rsidR="00ED2EC9" w:rsidRPr="00CB6B94" w:rsidRDefault="00ED2EC9" w:rsidP="00B42C22">
            <w:proofErr w:type="spellStart"/>
            <w:r w:rsidRPr="00CB6B94">
              <w:t>Liselore</w:t>
            </w:r>
            <w:proofErr w:type="spellEnd"/>
            <w:r w:rsidRPr="00CB6B94">
              <w:t xml:space="preserve"> Snaphaan (GGZE)</w:t>
            </w:r>
          </w:p>
        </w:tc>
        <w:tc>
          <w:tcPr>
            <w:tcW w:w="5245" w:type="dxa"/>
          </w:tcPr>
          <w:p w14:paraId="2E1F95FA" w14:textId="77777777" w:rsidR="00ED2EC9" w:rsidRPr="00CB6B94" w:rsidRDefault="00ED2EC9" w:rsidP="00B42C22">
            <w:r w:rsidRPr="00CB6B94">
              <w:t>Moet het licht aan om cognitief beter te functioneren?</w:t>
            </w:r>
          </w:p>
        </w:tc>
      </w:tr>
      <w:tr w:rsidR="00ED2EC9" w14:paraId="668DCA29" w14:textId="77777777" w:rsidTr="00B42C22">
        <w:tc>
          <w:tcPr>
            <w:tcW w:w="846" w:type="dxa"/>
          </w:tcPr>
          <w:p w14:paraId="235FDD01" w14:textId="77777777" w:rsidR="00ED2EC9" w:rsidRPr="00CB6B94" w:rsidRDefault="00ED2EC9" w:rsidP="00B42C22">
            <w:r w:rsidRPr="00CB6B94">
              <w:t>14:15</w:t>
            </w:r>
          </w:p>
        </w:tc>
        <w:tc>
          <w:tcPr>
            <w:tcW w:w="3827" w:type="dxa"/>
          </w:tcPr>
          <w:p w14:paraId="2FAE3BDE" w14:textId="77777777" w:rsidR="00ED2EC9" w:rsidRPr="00CB6B94" w:rsidRDefault="00ED2EC9" w:rsidP="00B42C22">
            <w:r w:rsidRPr="00CB6B94">
              <w:t>Laura Breuning (</w:t>
            </w:r>
            <w:proofErr w:type="spellStart"/>
            <w:r w:rsidRPr="00CB6B94">
              <w:t>Rva</w:t>
            </w:r>
            <w:proofErr w:type="spellEnd"/>
            <w:r w:rsidRPr="00CB6B94">
              <w:t>)</w:t>
            </w:r>
          </w:p>
        </w:tc>
        <w:tc>
          <w:tcPr>
            <w:tcW w:w="5245" w:type="dxa"/>
          </w:tcPr>
          <w:p w14:paraId="4A3B7895" w14:textId="77777777" w:rsidR="00ED2EC9" w:rsidRPr="00CB6B94" w:rsidRDefault="00ED2EC9" w:rsidP="00B42C22">
            <w:pPr>
              <w:rPr>
                <w:b/>
                <w:bCs/>
              </w:rPr>
            </w:pPr>
            <w:r w:rsidRPr="00CB6B94">
              <w:t>Behandeling dementie of psychiatrie: bijzondere casuïstiek uit de praktijk</w:t>
            </w:r>
          </w:p>
        </w:tc>
      </w:tr>
      <w:tr w:rsidR="00ED2EC9" w14:paraId="52E8D2D4" w14:textId="77777777" w:rsidTr="00B42C22">
        <w:tc>
          <w:tcPr>
            <w:tcW w:w="846" w:type="dxa"/>
          </w:tcPr>
          <w:p w14:paraId="68918585" w14:textId="77777777" w:rsidR="00ED2EC9" w:rsidRPr="00CB6B94" w:rsidRDefault="00ED2EC9" w:rsidP="00B42C22">
            <w:r w:rsidRPr="00CB6B94">
              <w:t>14:45</w:t>
            </w:r>
          </w:p>
        </w:tc>
        <w:tc>
          <w:tcPr>
            <w:tcW w:w="3827" w:type="dxa"/>
          </w:tcPr>
          <w:p w14:paraId="31BC3E79" w14:textId="77777777" w:rsidR="00ED2EC9" w:rsidRPr="00CB6B94" w:rsidRDefault="00ED2EC9" w:rsidP="00B42C22">
            <w:r w:rsidRPr="00CB6B94">
              <w:t>Koffie pauze</w:t>
            </w:r>
          </w:p>
        </w:tc>
        <w:tc>
          <w:tcPr>
            <w:tcW w:w="5245" w:type="dxa"/>
          </w:tcPr>
          <w:p w14:paraId="1DB564CD" w14:textId="77777777" w:rsidR="00ED2EC9" w:rsidRPr="00CB6B94" w:rsidRDefault="00ED2EC9" w:rsidP="00B42C22"/>
        </w:tc>
      </w:tr>
      <w:tr w:rsidR="00ED2EC9" w14:paraId="3BC7CA12" w14:textId="77777777" w:rsidTr="00B42C22">
        <w:tc>
          <w:tcPr>
            <w:tcW w:w="846" w:type="dxa"/>
          </w:tcPr>
          <w:p w14:paraId="48ECFE5C" w14:textId="77777777" w:rsidR="00ED2EC9" w:rsidRPr="00CB6B94" w:rsidRDefault="00ED2EC9" w:rsidP="00B42C22">
            <w:r w:rsidRPr="00CB6B94">
              <w:t>15:00</w:t>
            </w:r>
          </w:p>
        </w:tc>
        <w:tc>
          <w:tcPr>
            <w:tcW w:w="3827" w:type="dxa"/>
          </w:tcPr>
          <w:p w14:paraId="46E6E61D" w14:textId="77777777" w:rsidR="00ED2EC9" w:rsidRPr="00CB6B94" w:rsidRDefault="00ED2EC9" w:rsidP="00B42C22">
            <w:r w:rsidRPr="00CB6B94">
              <w:t>Amber Joosen (JBZ/BRC)</w:t>
            </w:r>
          </w:p>
        </w:tc>
        <w:tc>
          <w:tcPr>
            <w:tcW w:w="5245" w:type="dxa"/>
          </w:tcPr>
          <w:p w14:paraId="2316C672" w14:textId="77777777" w:rsidR="00ED2EC9" w:rsidRPr="00CB6B94" w:rsidRDefault="00ED2EC9" w:rsidP="00B4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94">
              <w:t>Workshop groepsbegeleiding complexe dementie vormen: centraal of decentraal?</w:t>
            </w:r>
          </w:p>
        </w:tc>
      </w:tr>
      <w:tr w:rsidR="00ED2EC9" w14:paraId="1850992D" w14:textId="77777777" w:rsidTr="00CB6B94">
        <w:trPr>
          <w:trHeight w:val="70"/>
        </w:trPr>
        <w:tc>
          <w:tcPr>
            <w:tcW w:w="846" w:type="dxa"/>
          </w:tcPr>
          <w:p w14:paraId="7A9FF964" w14:textId="77777777" w:rsidR="00ED2EC9" w:rsidRPr="00CB6B94" w:rsidRDefault="00ED2EC9" w:rsidP="00B42C22">
            <w:r w:rsidRPr="00CB6B94">
              <w:t>15:45</w:t>
            </w:r>
          </w:p>
        </w:tc>
        <w:tc>
          <w:tcPr>
            <w:tcW w:w="3827" w:type="dxa"/>
          </w:tcPr>
          <w:p w14:paraId="662F5DE6" w14:textId="77777777" w:rsidR="00ED2EC9" w:rsidRPr="00CB6B94" w:rsidRDefault="00ED2EC9" w:rsidP="00B42C22">
            <w:r w:rsidRPr="00CB6B94">
              <w:t>Afsluiting</w:t>
            </w:r>
          </w:p>
        </w:tc>
        <w:tc>
          <w:tcPr>
            <w:tcW w:w="5245" w:type="dxa"/>
          </w:tcPr>
          <w:p w14:paraId="42322209" w14:textId="77777777" w:rsidR="00ED2EC9" w:rsidRPr="00CB6B94" w:rsidRDefault="00ED2EC9" w:rsidP="00B42C22">
            <w:r w:rsidRPr="00CB6B94">
              <w:t>Middag voorzitter: Paul Dautzenberg</w:t>
            </w:r>
          </w:p>
        </w:tc>
      </w:tr>
    </w:tbl>
    <w:p w14:paraId="67110805" w14:textId="77777777" w:rsidR="00ED2EC9" w:rsidRDefault="00ED2EC9">
      <w:bookmarkStart w:id="0" w:name="_GoBack"/>
      <w:bookmarkEnd w:id="0"/>
    </w:p>
    <w:sectPr w:rsidR="00ED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9"/>
    <w:rsid w:val="00B53C74"/>
    <w:rsid w:val="00CB6B94"/>
    <w:rsid w:val="00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4DCA"/>
  <w15:chartTrackingRefBased/>
  <w15:docId w15:val="{D5F4DD87-F98C-4B0E-8F12-2A371034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Fenna de Jongh</dc:creator>
  <cp:keywords/>
  <dc:description/>
  <cp:lastModifiedBy>Fenna de Jongh</cp:lastModifiedBy>
  <cp:revision>2</cp:revision>
  <dcterms:created xsi:type="dcterms:W3CDTF">2019-07-04T13:52:00Z</dcterms:created>
  <dcterms:modified xsi:type="dcterms:W3CDTF">2019-08-02T13:18:00Z</dcterms:modified>
</cp:coreProperties>
</file>